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B6" w:rsidRPr="00635A64" w:rsidRDefault="00BD65B6" w:rsidP="00BD65B6">
      <w:pPr>
        <w:pStyle w:val="Standard"/>
        <w:ind w:firstLine="0"/>
        <w:jc w:val="center"/>
        <w:rPr>
          <w:sz w:val="22"/>
          <w:szCs w:val="22"/>
        </w:rPr>
      </w:pPr>
      <w:r w:rsidRPr="00635A64">
        <w:rPr>
          <w:b/>
          <w:color w:val="auto"/>
          <w:sz w:val="22"/>
          <w:szCs w:val="22"/>
        </w:rPr>
        <w:t>ПРАВИЛА</w:t>
      </w:r>
    </w:p>
    <w:p w:rsidR="00BD65B6" w:rsidRPr="00635A64" w:rsidRDefault="00BD65B6" w:rsidP="00BD65B6">
      <w:pPr>
        <w:pStyle w:val="Standard"/>
        <w:ind w:firstLine="0"/>
        <w:jc w:val="center"/>
        <w:rPr>
          <w:b/>
          <w:color w:val="auto"/>
          <w:sz w:val="22"/>
          <w:szCs w:val="22"/>
        </w:rPr>
      </w:pPr>
      <w:r w:rsidRPr="00635A64">
        <w:rPr>
          <w:b/>
          <w:color w:val="auto"/>
          <w:sz w:val="22"/>
          <w:szCs w:val="22"/>
        </w:rPr>
        <w:t>ИНТЕЛЛЕКТУАЛЬНОГО СЕРВИСА «КТО МОЛОДЕЦ?»</w:t>
      </w:r>
    </w:p>
    <w:p w:rsidR="00BD65B6" w:rsidRPr="00635A64" w:rsidRDefault="00BD65B6" w:rsidP="00BD65B6">
      <w:pPr>
        <w:pStyle w:val="Standard"/>
        <w:ind w:firstLine="0"/>
        <w:jc w:val="center"/>
        <w:rPr>
          <w:color w:val="auto"/>
          <w:sz w:val="22"/>
          <w:szCs w:val="22"/>
        </w:rPr>
      </w:pPr>
    </w:p>
    <w:p w:rsidR="00BD65B6" w:rsidRPr="00635A64" w:rsidRDefault="00BD65B6" w:rsidP="00BD65B6">
      <w:pPr>
        <w:pStyle w:val="a3"/>
        <w:numPr>
          <w:ilvl w:val="0"/>
          <w:numId w:val="3"/>
        </w:numPr>
        <w:spacing w:after="160" w:line="242" w:lineRule="auto"/>
        <w:ind w:left="709" w:hanging="425"/>
        <w:rPr>
          <w:sz w:val="22"/>
          <w:szCs w:val="22"/>
        </w:rPr>
      </w:pPr>
      <w:r w:rsidRPr="00635A64">
        <w:rPr>
          <w:rFonts w:eastAsia="Droid Sans Fallback"/>
          <w:b/>
          <w:color w:val="auto"/>
          <w:sz w:val="22"/>
          <w:szCs w:val="22"/>
          <w:lang w:eastAsia="en-US"/>
        </w:rPr>
        <w:t>ОБЩИЕ УСЛОВИЯ</w:t>
      </w:r>
    </w:p>
    <w:p w:rsidR="00BD65B6" w:rsidRPr="00635A64" w:rsidRDefault="00BD65B6" w:rsidP="00BD65B6">
      <w:pPr>
        <w:pStyle w:val="a3"/>
        <w:numPr>
          <w:ilvl w:val="0"/>
          <w:numId w:val="2"/>
        </w:numPr>
        <w:spacing w:after="160" w:line="242" w:lineRule="auto"/>
        <w:ind w:left="425"/>
        <w:rPr>
          <w:sz w:val="22"/>
          <w:szCs w:val="22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Настоящие Правила интеллектуального сервиса «Кто молодец?» (далее - сервис) регулируют условия розыгрыша, порядок начисления баллов, присуждения и выдачи призов </w:t>
      </w:r>
      <w:proofErr w:type="gramStart"/>
      <w:r w:rsidRPr="00635A64">
        <w:rPr>
          <w:rFonts w:eastAsia="Droid Sans Fallback"/>
          <w:color w:val="auto"/>
          <w:sz w:val="22"/>
          <w:szCs w:val="22"/>
          <w:lang w:eastAsia="en-US"/>
        </w:rPr>
        <w:t>Абонентам  сервиса</w:t>
      </w:r>
      <w:proofErr w:type="gramEnd"/>
    </w:p>
    <w:p w:rsidR="00BD65B6" w:rsidRPr="00635A64" w:rsidRDefault="00BD65B6" w:rsidP="00BD65B6">
      <w:pPr>
        <w:pStyle w:val="a3"/>
        <w:numPr>
          <w:ilvl w:val="0"/>
          <w:numId w:val="1"/>
        </w:numPr>
        <w:spacing w:before="160" w:after="160" w:line="242" w:lineRule="auto"/>
        <w:ind w:left="425"/>
        <w:rPr>
          <w:sz w:val="22"/>
          <w:szCs w:val="22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Абоненты могут участвовать в розыгрышах, организуемым Контент-Провайдером (далее - Организатор)  </w:t>
      </w:r>
    </w:p>
    <w:p w:rsidR="00BD65B6" w:rsidRPr="00635A64" w:rsidRDefault="00BD65B6" w:rsidP="00BD65B6">
      <w:pPr>
        <w:pStyle w:val="a3"/>
        <w:numPr>
          <w:ilvl w:val="0"/>
          <w:numId w:val="1"/>
        </w:numPr>
        <w:spacing w:before="160" w:after="160" w:line="242" w:lineRule="auto"/>
        <w:ind w:left="425"/>
        <w:rPr>
          <w:sz w:val="22"/>
          <w:szCs w:val="22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>Настоящие Правила являются обязательными для Абонентов и Контент-Провайдера, подлежат размещению на сайте Оператора и/или в иных общедоступных для Абонентов местах и имеют силу публичной оферты.</w:t>
      </w:r>
    </w:p>
    <w:p w:rsidR="00BD65B6" w:rsidRPr="00635A64" w:rsidRDefault="00BD65B6" w:rsidP="00BD65B6">
      <w:pPr>
        <w:pStyle w:val="a3"/>
        <w:numPr>
          <w:ilvl w:val="0"/>
          <w:numId w:val="1"/>
        </w:numPr>
        <w:spacing w:before="160" w:after="160" w:line="242" w:lineRule="auto"/>
        <w:ind w:left="425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Согласием (акцептом) с действиями настоящих Правил является факт подписки Абонентом на сервисы.  </w:t>
      </w:r>
    </w:p>
    <w:p w:rsidR="00BD65B6" w:rsidRPr="00635A64" w:rsidRDefault="00BD65B6" w:rsidP="00BD65B6">
      <w:pPr>
        <w:pStyle w:val="a3"/>
        <w:spacing w:before="160" w:after="160" w:line="242" w:lineRule="auto"/>
        <w:ind w:left="425" w:firstLine="0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Для ознакомления с настоящими правилами Абонент, в случае успешной подписки на сервис, получает подтверждающую факт подписки SMS, содержащую, помимо прочего, краткую ссылку на настоящие Правила, размещенные на сайте Оператора.  </w:t>
      </w:r>
    </w:p>
    <w:p w:rsidR="00BD65B6" w:rsidRPr="00635A64" w:rsidRDefault="00BD65B6" w:rsidP="00BD65B6">
      <w:pPr>
        <w:pStyle w:val="a3"/>
        <w:spacing w:before="160" w:after="160" w:line="242" w:lineRule="auto"/>
        <w:ind w:left="425" w:firstLine="0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>В дальнейшем считается, что использование сервиса (-</w:t>
      </w:r>
      <w:proofErr w:type="spellStart"/>
      <w:r w:rsidRPr="00635A64">
        <w:rPr>
          <w:rFonts w:eastAsia="Droid Sans Fallback"/>
          <w:color w:val="auto"/>
          <w:sz w:val="22"/>
          <w:szCs w:val="22"/>
          <w:lang w:eastAsia="en-US"/>
        </w:rPr>
        <w:t>ов</w:t>
      </w:r>
      <w:proofErr w:type="spellEnd"/>
      <w:r w:rsidRPr="00635A64">
        <w:rPr>
          <w:rFonts w:eastAsia="Droid Sans Fallback"/>
          <w:color w:val="auto"/>
          <w:sz w:val="22"/>
          <w:szCs w:val="22"/>
          <w:lang w:eastAsia="en-US"/>
        </w:rPr>
        <w:t>) Абонентом вплоть до момента подписки означает, что он акцептовал настоящие Правила.</w:t>
      </w:r>
    </w:p>
    <w:p w:rsidR="00BD65B6" w:rsidRPr="00635A64" w:rsidRDefault="00BD65B6" w:rsidP="00BD65B6">
      <w:pPr>
        <w:pStyle w:val="a3"/>
        <w:numPr>
          <w:ilvl w:val="0"/>
          <w:numId w:val="4"/>
        </w:numPr>
        <w:spacing w:before="160" w:after="240" w:line="242" w:lineRule="auto"/>
        <w:ind w:left="709" w:hanging="425"/>
        <w:rPr>
          <w:sz w:val="22"/>
          <w:szCs w:val="22"/>
        </w:rPr>
      </w:pPr>
      <w:r w:rsidRPr="00635A64">
        <w:rPr>
          <w:rFonts w:eastAsia="Droid Sans Fallback"/>
          <w:b/>
          <w:sz w:val="22"/>
          <w:szCs w:val="22"/>
        </w:rPr>
        <w:t>ПОРЯДОК ДЕЙСТВИЯ СЕРВИСОВ</w:t>
      </w:r>
    </w:p>
    <w:p w:rsidR="00BD65B6" w:rsidRPr="00635A64" w:rsidRDefault="00BD65B6" w:rsidP="00BD65B6">
      <w:pPr>
        <w:pStyle w:val="a3"/>
        <w:numPr>
          <w:ilvl w:val="0"/>
          <w:numId w:val="1"/>
        </w:numPr>
        <w:spacing w:before="240" w:after="120" w:line="242" w:lineRule="auto"/>
        <w:ind w:left="425"/>
        <w:rPr>
          <w:sz w:val="22"/>
          <w:szCs w:val="22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>Абонент получает от сервиса вопросы с 4 вариантами ответов. Каждый вопрос предполагает только один правильный ответ</w:t>
      </w:r>
    </w:p>
    <w:p w:rsidR="00BD65B6" w:rsidRPr="006C032E" w:rsidRDefault="00BD65B6" w:rsidP="00BD65B6">
      <w:pPr>
        <w:pStyle w:val="a3"/>
        <w:numPr>
          <w:ilvl w:val="0"/>
          <w:numId w:val="1"/>
        </w:numPr>
        <w:spacing w:after="160" w:line="242" w:lineRule="auto"/>
        <w:ind w:left="426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Номер верного, по мнению Абонента, ответа должен быть отправлен по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SMS</w:t>
      </w: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 в соответствии </w:t>
      </w:r>
      <w:proofErr w:type="gramStart"/>
      <w:r w:rsidRPr="00635A64">
        <w:rPr>
          <w:rFonts w:eastAsia="Droid Sans Fallback"/>
          <w:color w:val="auto"/>
          <w:sz w:val="22"/>
          <w:szCs w:val="22"/>
          <w:lang w:eastAsia="en-US"/>
        </w:rPr>
        <w:t>с  предусмотренными</w:t>
      </w:r>
      <w:proofErr w:type="gramEnd"/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SMS</w:t>
      </w: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 командами на короткий номер 7100.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426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В случае, если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Абонент выбрал правильный вариант ответа, он получает один балл. Начисление и сложение баллов по правильным ответам Абонентов начисляется</w:t>
      </w: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 программным комплексом, используемым Организатором.</w:t>
      </w:r>
    </w:p>
    <w:p w:rsidR="00BD65B6" w:rsidRPr="00635A64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426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В течение 7 календарных дней после окончания недельной игры Организатор ранжирует Абонентов, которые есть в базе и ответили с момента подведения предыдущих итогов хотя бы на 1 вопрос, по количеству накопленных за неделю баллов. Те 5 из них, чьи баллы окажутся максимальными, получают призы, определяемые Организатором.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Конкретные виды призов в зависимости от набранных баллов, п</w:t>
      </w:r>
      <w:r w:rsidR="006C032E">
        <w:rPr>
          <w:rFonts w:eastAsia="Droid Sans Fallback"/>
          <w:color w:val="auto"/>
          <w:sz w:val="22"/>
          <w:szCs w:val="22"/>
          <w:lang w:eastAsia="en-US"/>
        </w:rPr>
        <w:t>одлежат размещению на официальн</w:t>
      </w:r>
      <w:r w:rsidR="006C032E" w:rsidRPr="006C032E">
        <w:rPr>
          <w:rFonts w:eastAsia="Droid Sans Fallback"/>
          <w:color w:val="auto"/>
          <w:sz w:val="22"/>
          <w:szCs w:val="22"/>
          <w:lang w:eastAsia="en-US"/>
        </w:rPr>
        <w:t>ых веб-</w:t>
      </w:r>
      <w:proofErr w:type="gramStart"/>
      <w:r w:rsidR="006C032E" w:rsidRPr="006C032E">
        <w:rPr>
          <w:rFonts w:eastAsia="Droid Sans Fallback"/>
          <w:color w:val="auto"/>
          <w:sz w:val="22"/>
          <w:szCs w:val="22"/>
          <w:lang w:eastAsia="en-US"/>
        </w:rPr>
        <w:t xml:space="preserve">страницах </w:t>
      </w:r>
      <w:r w:rsidR="006C032E">
        <w:rPr>
          <w:rFonts w:eastAsia="Droid Sans Fallback"/>
          <w:color w:val="auto"/>
          <w:sz w:val="22"/>
          <w:szCs w:val="22"/>
          <w:lang w:eastAsia="en-US"/>
        </w:rPr>
        <w:t xml:space="preserve"> Оператора</w:t>
      </w:r>
      <w:proofErr w:type="gramEnd"/>
      <w:r w:rsidR="006C032E">
        <w:rPr>
          <w:rFonts w:eastAsia="Droid Sans Fallback"/>
          <w:color w:val="auto"/>
          <w:sz w:val="22"/>
          <w:szCs w:val="22"/>
          <w:lang w:eastAsia="en-US"/>
        </w:rPr>
        <w:t>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426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>Для обеспечения прозрачности присуждения призов на основе еженедельного рейтинга пользователь может:</w:t>
      </w:r>
    </w:p>
    <w:p w:rsidR="00BD65B6" w:rsidRPr="00635A64" w:rsidRDefault="00BD65B6" w:rsidP="00BD65B6">
      <w:pPr>
        <w:pStyle w:val="Standard"/>
        <w:spacing w:after="160" w:line="242" w:lineRule="auto"/>
        <w:ind w:left="426" w:firstLine="0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- уточнить в любой момент количество накопленных им за текущую неделю баллов (нужно набрать на своем мобильном устройстве USSD-команду *7100*4*1# или отправить на короткий номер 7100 SMS с текстом "k </w:t>
      </w:r>
      <w:proofErr w:type="spellStart"/>
      <w:r w:rsidRPr="00635A64">
        <w:rPr>
          <w:rFonts w:eastAsia="Droid Sans Fallback"/>
          <w:color w:val="auto"/>
          <w:sz w:val="22"/>
          <w:szCs w:val="22"/>
          <w:lang w:eastAsia="en-US"/>
        </w:rPr>
        <w:t>rate</w:t>
      </w:r>
      <w:proofErr w:type="spellEnd"/>
      <w:r w:rsidRPr="00635A64">
        <w:rPr>
          <w:rFonts w:eastAsia="Droid Sans Fallback"/>
          <w:color w:val="auto"/>
          <w:sz w:val="22"/>
          <w:szCs w:val="22"/>
          <w:lang w:eastAsia="en-US"/>
        </w:rPr>
        <w:t>").</w:t>
      </w:r>
    </w:p>
    <w:p w:rsidR="00BD65B6" w:rsidRPr="00635A64" w:rsidRDefault="00BD65B6" w:rsidP="00BD65B6">
      <w:pPr>
        <w:pStyle w:val="Standard"/>
        <w:spacing w:after="160" w:line="242" w:lineRule="auto"/>
        <w:ind w:left="426" w:firstLine="0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- уточнить список ТОП-5 игроков текущей недели и накопленные ими на данный момент баллы (нужно набрать на своем мобильном устройстве USSD-команду *7100*4*2# или отправить на короткий номер 7100 SMS с текстом "k </w:t>
      </w:r>
      <w:proofErr w:type="spellStart"/>
      <w:r w:rsidRPr="00635A64">
        <w:rPr>
          <w:rFonts w:eastAsia="Droid Sans Fallback"/>
          <w:color w:val="auto"/>
          <w:sz w:val="22"/>
          <w:szCs w:val="22"/>
          <w:lang w:eastAsia="en-US"/>
        </w:rPr>
        <w:t>week</w:t>
      </w:r>
      <w:proofErr w:type="spellEnd"/>
      <w:r w:rsidRPr="00635A64">
        <w:rPr>
          <w:rFonts w:eastAsia="Droid Sans Fallback"/>
          <w:color w:val="auto"/>
          <w:sz w:val="22"/>
          <w:szCs w:val="22"/>
          <w:lang w:eastAsia="en-US"/>
        </w:rPr>
        <w:t>".</w:t>
      </w:r>
    </w:p>
    <w:p w:rsidR="006C032E" w:rsidRPr="00635A64" w:rsidRDefault="00BD65B6" w:rsidP="006C032E">
      <w:pPr>
        <w:pStyle w:val="Standard"/>
        <w:numPr>
          <w:ilvl w:val="0"/>
          <w:numId w:val="1"/>
        </w:numPr>
        <w:spacing w:after="160" w:line="242" w:lineRule="auto"/>
        <w:ind w:left="426"/>
        <w:rPr>
          <w:rFonts w:eastAsia="Droid Sans Fallback"/>
          <w:color w:val="auto"/>
          <w:sz w:val="22"/>
          <w:szCs w:val="22"/>
          <w:lang w:eastAsia="en-US"/>
        </w:rPr>
      </w:pPr>
      <w:r w:rsidRPr="006C032E">
        <w:rPr>
          <w:rFonts w:eastAsia="Droid Sans Fallback"/>
          <w:color w:val="auto"/>
          <w:sz w:val="22"/>
          <w:szCs w:val="22"/>
          <w:lang w:eastAsia="en-US"/>
        </w:rPr>
        <w:t xml:space="preserve">В течение 10 календарных дней после окончания ежемесячной игры Организатор ранжирует Абонентов, которые есть в базе пользователей сервиса и ответили с момента подведения предыдущих итогов хотя бы на один вопрос, по количеству накопленных за прошедший месяц баллов. Те 10 из них, чьи баллы окажутся максимальными, получают призы. Конкретные виды призов в зависимости от набранных баллов, подлежат размещению </w:t>
      </w:r>
      <w:r w:rsidR="006C032E">
        <w:rPr>
          <w:rFonts w:eastAsia="Droid Sans Fallback"/>
          <w:color w:val="auto"/>
          <w:sz w:val="22"/>
          <w:szCs w:val="22"/>
          <w:lang w:eastAsia="en-US"/>
        </w:rPr>
        <w:t>на официальн</w:t>
      </w:r>
      <w:r w:rsidR="006C032E" w:rsidRPr="006C032E">
        <w:rPr>
          <w:rFonts w:eastAsia="Droid Sans Fallback"/>
          <w:color w:val="auto"/>
          <w:sz w:val="22"/>
          <w:szCs w:val="22"/>
          <w:lang w:eastAsia="en-US"/>
        </w:rPr>
        <w:t>ых веб-</w:t>
      </w:r>
      <w:proofErr w:type="gramStart"/>
      <w:r w:rsidR="006C032E" w:rsidRPr="006C032E">
        <w:rPr>
          <w:rFonts w:eastAsia="Droid Sans Fallback"/>
          <w:color w:val="auto"/>
          <w:sz w:val="22"/>
          <w:szCs w:val="22"/>
          <w:lang w:eastAsia="en-US"/>
        </w:rPr>
        <w:t xml:space="preserve">страницах </w:t>
      </w:r>
      <w:r w:rsidR="006C032E">
        <w:rPr>
          <w:rFonts w:eastAsia="Droid Sans Fallback"/>
          <w:color w:val="auto"/>
          <w:sz w:val="22"/>
          <w:szCs w:val="22"/>
          <w:lang w:eastAsia="en-US"/>
        </w:rPr>
        <w:t xml:space="preserve"> Оператора</w:t>
      </w:r>
      <w:proofErr w:type="gramEnd"/>
      <w:r w:rsidR="006C032E">
        <w:rPr>
          <w:rFonts w:eastAsia="Droid Sans Fallback"/>
          <w:color w:val="auto"/>
          <w:sz w:val="22"/>
          <w:szCs w:val="22"/>
          <w:lang w:eastAsia="en-US"/>
        </w:rPr>
        <w:t>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bookmarkStart w:id="0" w:name="_GoBack"/>
      <w:bookmarkEnd w:id="0"/>
      <w:r w:rsidRPr="006C032E">
        <w:rPr>
          <w:rFonts w:eastAsia="Droid Sans Fallback"/>
          <w:color w:val="auto"/>
          <w:sz w:val="22"/>
          <w:szCs w:val="22"/>
          <w:lang w:eastAsia="en-US"/>
        </w:rPr>
        <w:lastRenderedPageBreak/>
        <w:t>Для обеспечения прозрачности присуждения призов на основе ежемесячного рейтинга пользователь может:</w:t>
      </w:r>
    </w:p>
    <w:p w:rsidR="00BD65B6" w:rsidRPr="006C032E" w:rsidRDefault="00BD65B6" w:rsidP="00BD65B6">
      <w:pPr>
        <w:pStyle w:val="Standard"/>
        <w:spacing w:after="160" w:line="242" w:lineRule="auto"/>
        <w:ind w:left="567" w:hanging="141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ab/>
        <w:t xml:space="preserve">- уточнить в любой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 xml:space="preserve">момент количество накопленных им за месяц баллов (нужно набрать на своем мобильном устройстве USSD-команду *7100*4*1# или отправить на короткий номер 7100 SMS с текстом "k </w:t>
      </w:r>
      <w:proofErr w:type="spellStart"/>
      <w:r w:rsidRPr="006C032E">
        <w:rPr>
          <w:rFonts w:eastAsia="Droid Sans Fallback"/>
          <w:color w:val="auto"/>
          <w:sz w:val="22"/>
          <w:szCs w:val="22"/>
          <w:lang w:eastAsia="en-US"/>
        </w:rPr>
        <w:t>rate</w:t>
      </w:r>
      <w:proofErr w:type="spellEnd"/>
      <w:r w:rsidRPr="006C032E">
        <w:rPr>
          <w:rFonts w:eastAsia="Droid Sans Fallback"/>
          <w:color w:val="auto"/>
          <w:sz w:val="22"/>
          <w:szCs w:val="22"/>
          <w:lang w:eastAsia="en-US"/>
        </w:rPr>
        <w:t>").</w:t>
      </w:r>
    </w:p>
    <w:p w:rsidR="00BD65B6" w:rsidRPr="006C032E" w:rsidRDefault="00BD65B6" w:rsidP="00BD65B6">
      <w:pPr>
        <w:pStyle w:val="Standard"/>
        <w:spacing w:after="160" w:line="242" w:lineRule="auto"/>
        <w:ind w:left="567" w:hanging="141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ab/>
        <w:t xml:space="preserve">- уточнить список ТОП-10 игроков текущего месяца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 xml:space="preserve">и накопленные ими на данный момент баллы (нужно набрать на своем мобильном устройстве USSD-команду *7100*4*3# или отправить на короткий номер 7100 SMS с текстом "k </w:t>
      </w:r>
      <w:proofErr w:type="spellStart"/>
      <w:r w:rsidRPr="006C032E">
        <w:rPr>
          <w:rFonts w:eastAsia="Droid Sans Fallback"/>
          <w:color w:val="auto"/>
          <w:sz w:val="22"/>
          <w:szCs w:val="22"/>
          <w:lang w:eastAsia="en-US"/>
        </w:rPr>
        <w:t>month</w:t>
      </w:r>
      <w:proofErr w:type="spellEnd"/>
      <w:r w:rsidRPr="006C032E">
        <w:rPr>
          <w:rFonts w:eastAsia="Droid Sans Fallback"/>
          <w:color w:val="auto"/>
          <w:sz w:val="22"/>
          <w:szCs w:val="22"/>
          <w:lang w:eastAsia="en-US"/>
        </w:rPr>
        <w:t>").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Организатор оставляет за собой право периодически присуждать призы пользователям на основании более длительных временных промежутков соревнований (ТОП-10 квартала, ТОП-10 года и т.п.). О таких акциях, по усмотрению организаторов, пользователи могут информироваться дополнительно по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SMS</w:t>
      </w:r>
      <w:r w:rsidRPr="00635A64">
        <w:rPr>
          <w:rFonts w:eastAsia="Droid Sans Fallback"/>
          <w:color w:val="auto"/>
          <w:sz w:val="22"/>
          <w:szCs w:val="22"/>
          <w:lang w:eastAsia="en-US"/>
        </w:rPr>
        <w:t>, направляемой Организатором.</w:t>
      </w:r>
    </w:p>
    <w:p w:rsidR="00BD65B6" w:rsidRPr="006C032E" w:rsidRDefault="00BD65B6" w:rsidP="00BD65B6">
      <w:pPr>
        <w:pStyle w:val="a3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В случае, если несколько человек набрали равное количество баллов в течении недели/месяца (либо другого периода, выбранного организатором для дополнительного розыгрыша), среди </w:t>
      </w:r>
      <w:proofErr w:type="gramStart"/>
      <w:r w:rsidRPr="00635A64">
        <w:rPr>
          <w:rFonts w:eastAsia="Droid Sans Fallback"/>
          <w:color w:val="auto"/>
          <w:sz w:val="22"/>
          <w:szCs w:val="22"/>
          <w:lang w:eastAsia="en-US"/>
        </w:rPr>
        <w:t>таковых  будет</w:t>
      </w:r>
      <w:proofErr w:type="gramEnd"/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 выбираться один победитель. Этот победитель будет определяться с помощью сервиса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random</w:t>
      </w:r>
      <w:r w:rsidRPr="00635A64">
        <w:rPr>
          <w:rFonts w:eastAsia="Droid Sans Fallback"/>
          <w:color w:val="auto"/>
          <w:sz w:val="22"/>
          <w:szCs w:val="22"/>
          <w:lang w:eastAsia="en-US"/>
        </w:rPr>
        <w:t>.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org</w:t>
      </w: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 путем случайного ранжирования условных имен, присвоенных пользователям в игре.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>Абонент, у которого подключен сервис, может вызвать на «Дуэль» любого из абонентов Оператора, как того, у кого подключена услуга, так и того, у кого она еще не активирована. Во втором случае для принявшего приглашение на «дуэль» абонента активируется подписка, и он включается в игру. В рамках дуэли, за каждый правильный ответ 2 балла (вместо 1-го балла, как при одиночной игре). Участие Абонентов в «Дуэли» не лишает права на их ранжирование и получение Призов в порядке, предусмотренном пунктами 8-12 настоящих Правил.</w:t>
      </w:r>
    </w:p>
    <w:p w:rsidR="00BD65B6" w:rsidRPr="006C032E" w:rsidRDefault="00BD65B6" w:rsidP="00BD65B6">
      <w:pPr>
        <w:pStyle w:val="a3"/>
        <w:numPr>
          <w:ilvl w:val="0"/>
          <w:numId w:val="5"/>
        </w:numPr>
        <w:spacing w:after="160" w:line="242" w:lineRule="auto"/>
        <w:ind w:left="567" w:hanging="283"/>
        <w:rPr>
          <w:rFonts w:eastAsia="Droid Sans Fallback"/>
          <w:color w:val="auto"/>
          <w:sz w:val="22"/>
          <w:szCs w:val="22"/>
          <w:lang w:eastAsia="en-US"/>
        </w:rPr>
      </w:pPr>
      <w:r w:rsidRPr="006C032E">
        <w:rPr>
          <w:rFonts w:eastAsia="Droid Sans Fallback"/>
          <w:color w:val="auto"/>
          <w:sz w:val="22"/>
          <w:szCs w:val="22"/>
          <w:lang w:eastAsia="en-US"/>
        </w:rPr>
        <w:t>ЗАСЧЕТ БАЛЛОВ И ВРУЧЕНИЕ ПРИЗОВ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C032E">
        <w:rPr>
          <w:rFonts w:eastAsia="Droid Sans Fallback"/>
          <w:color w:val="auto"/>
          <w:sz w:val="22"/>
          <w:szCs w:val="22"/>
          <w:lang w:eastAsia="en-US"/>
        </w:rPr>
        <w:t>Абоненты, набравшие максимальные баллы, за которые им в соответствии с настоящими Правилами причитается получение призов, будут оповещены поздравительным SMS-сообщением, направленным Организатором.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В качестве ответа по сервисам засчитывается только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код, указывающий на правильный ответ.</w:t>
      </w:r>
    </w:p>
    <w:p w:rsidR="00BD65B6" w:rsidRPr="006C032E" w:rsidRDefault="00BD65B6" w:rsidP="00BD65B6">
      <w:pPr>
        <w:pStyle w:val="Standard"/>
        <w:spacing w:after="160" w:line="242" w:lineRule="auto"/>
        <w:ind w:left="502" w:firstLine="0"/>
        <w:rPr>
          <w:rFonts w:eastAsia="Droid Sans Fallback"/>
          <w:color w:val="auto"/>
          <w:sz w:val="22"/>
          <w:szCs w:val="22"/>
          <w:lang w:eastAsia="en-US"/>
        </w:rPr>
      </w:pPr>
      <w:proofErr w:type="gramStart"/>
      <w:r w:rsidRPr="006C032E">
        <w:rPr>
          <w:rFonts w:eastAsia="Droid Sans Fallback"/>
          <w:color w:val="auto"/>
          <w:sz w:val="22"/>
          <w:szCs w:val="22"/>
          <w:lang w:eastAsia="en-US"/>
        </w:rPr>
        <w:t>Например</w:t>
      </w:r>
      <w:proofErr w:type="gramEnd"/>
      <w:r w:rsidRPr="006C032E">
        <w:rPr>
          <w:rFonts w:eastAsia="Droid Sans Fallback"/>
          <w:color w:val="auto"/>
          <w:sz w:val="22"/>
          <w:szCs w:val="22"/>
          <w:lang w:eastAsia="en-US"/>
        </w:rPr>
        <w:t xml:space="preserve">: При ответе на поставленный вопрос Абонент должен направить свой ответ. Для этих целей Абонент заходит в интерфейс мобильного устройства для набора SMS-сообщений и в поле для текста указывает </w:t>
      </w:r>
      <w:proofErr w:type="gramStart"/>
      <w:r w:rsidRPr="006C032E">
        <w:rPr>
          <w:rFonts w:eastAsia="Droid Sans Fallback"/>
          <w:color w:val="auto"/>
          <w:sz w:val="22"/>
          <w:szCs w:val="22"/>
          <w:lang w:eastAsia="en-US"/>
        </w:rPr>
        <w:t>только  код</w:t>
      </w:r>
      <w:proofErr w:type="gramEnd"/>
      <w:r w:rsidRPr="006C032E">
        <w:rPr>
          <w:rFonts w:eastAsia="Droid Sans Fallback"/>
          <w:color w:val="auto"/>
          <w:sz w:val="22"/>
          <w:szCs w:val="22"/>
          <w:lang w:eastAsia="en-US"/>
        </w:rPr>
        <w:t xml:space="preserve">, включающий букву и цифру, строго аналогично коду, указанному перед ответом в SMS с вопросом. Указав код ответа, Абонент отправляет </w:t>
      </w:r>
      <w:proofErr w:type="gramStart"/>
      <w:r w:rsidRPr="006C032E">
        <w:rPr>
          <w:rFonts w:eastAsia="Droid Sans Fallback"/>
          <w:color w:val="auto"/>
          <w:sz w:val="22"/>
          <w:szCs w:val="22"/>
          <w:lang w:eastAsia="en-US"/>
        </w:rPr>
        <w:t>его  на</w:t>
      </w:r>
      <w:proofErr w:type="gramEnd"/>
      <w:r w:rsidRPr="006C032E">
        <w:rPr>
          <w:rFonts w:eastAsia="Droid Sans Fallback"/>
          <w:color w:val="auto"/>
          <w:sz w:val="22"/>
          <w:szCs w:val="22"/>
          <w:lang w:eastAsia="en-US"/>
        </w:rPr>
        <w:t xml:space="preserve"> номер 7100.</w:t>
      </w:r>
    </w:p>
    <w:p w:rsidR="00BD65B6" w:rsidRPr="00635A64" w:rsidRDefault="00BD65B6" w:rsidP="00BD65B6">
      <w:pPr>
        <w:pStyle w:val="Standard"/>
        <w:spacing w:after="160" w:line="242" w:lineRule="auto"/>
        <w:ind w:left="502" w:firstLine="0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Организатор не начисляет балл за правильный ответ, если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SMS</w:t>
      </w: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 с ответом содержит еще какую-либо информацию, кроме </w:t>
      </w:r>
      <w:proofErr w:type="gramStart"/>
      <w:r w:rsidRPr="006C032E">
        <w:rPr>
          <w:rFonts w:eastAsia="Droid Sans Fallback"/>
          <w:color w:val="auto"/>
          <w:sz w:val="22"/>
          <w:szCs w:val="22"/>
          <w:lang w:eastAsia="en-US"/>
        </w:rPr>
        <w:t>кода,  соответствующего</w:t>
      </w:r>
      <w:proofErr w:type="gramEnd"/>
      <w:r w:rsidRPr="006C032E">
        <w:rPr>
          <w:rFonts w:eastAsia="Droid Sans Fallback"/>
          <w:color w:val="auto"/>
          <w:sz w:val="22"/>
          <w:szCs w:val="22"/>
          <w:lang w:eastAsia="en-US"/>
        </w:rPr>
        <w:t xml:space="preserve"> правильному ответу, даже если указанный код</w:t>
      </w: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 является правильным ответом.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C032E">
        <w:rPr>
          <w:rFonts w:eastAsia="Droid Sans Fallback"/>
          <w:color w:val="auto"/>
          <w:sz w:val="22"/>
          <w:szCs w:val="22"/>
          <w:lang w:eastAsia="en-US"/>
        </w:rPr>
        <w:t>Вручение присуждаемых призов Абонентам-победителям, набравшим максимальные баллы, осуществляется представителями Организатора. Оператор не несет никакой ответственности за организацию условий розыгрыша, ранжированию Абонентов, принявших участие в розыгрыше, определение победителей и выдачу призов.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C032E">
        <w:rPr>
          <w:rFonts w:eastAsia="Droid Sans Fallback"/>
          <w:color w:val="auto"/>
          <w:sz w:val="22"/>
          <w:szCs w:val="22"/>
          <w:lang w:eastAsia="en-US"/>
        </w:rPr>
        <w:t xml:space="preserve">Исчисление, удержание и уплата налога на доходы физических лиц по вручаемым Абонентам призам, производится Организатором на основании статьи 184 Налогового Кодекса </w:t>
      </w:r>
      <w:proofErr w:type="spellStart"/>
      <w:r w:rsidRPr="006C032E">
        <w:rPr>
          <w:rFonts w:eastAsia="Droid Sans Fallback"/>
          <w:color w:val="auto"/>
          <w:sz w:val="22"/>
          <w:szCs w:val="22"/>
          <w:lang w:eastAsia="en-US"/>
        </w:rPr>
        <w:t>РУз</w:t>
      </w:r>
      <w:proofErr w:type="spellEnd"/>
      <w:r w:rsidRPr="006C032E">
        <w:rPr>
          <w:rFonts w:eastAsia="Droid Sans Fallback"/>
          <w:color w:val="auto"/>
          <w:sz w:val="22"/>
          <w:szCs w:val="22"/>
          <w:lang w:eastAsia="en-US"/>
        </w:rPr>
        <w:t xml:space="preserve">, который выступает в качестве налогового агента. Абоненты, акцептованием настоящих Правил, дают свое полное и безоговорочное согласие на удержание и уплату Организатором налога на доходы физических </w:t>
      </w:r>
      <w:proofErr w:type="gramStart"/>
      <w:r w:rsidRPr="006C032E">
        <w:rPr>
          <w:rFonts w:eastAsia="Droid Sans Fallback"/>
          <w:color w:val="auto"/>
          <w:sz w:val="22"/>
          <w:szCs w:val="22"/>
          <w:lang w:eastAsia="en-US"/>
        </w:rPr>
        <w:t>лиц  (</w:t>
      </w:r>
      <w:proofErr w:type="gramEnd"/>
      <w:r w:rsidRPr="006C032E">
        <w:rPr>
          <w:rFonts w:eastAsia="Droid Sans Fallback"/>
          <w:color w:val="auto"/>
          <w:sz w:val="22"/>
          <w:szCs w:val="22"/>
          <w:lang w:eastAsia="en-US"/>
        </w:rPr>
        <w:t>по получаемым призам) по действующей максимальной ставке.</w:t>
      </w:r>
    </w:p>
    <w:p w:rsidR="00BD65B6" w:rsidRPr="006C032E" w:rsidRDefault="00BD65B6" w:rsidP="00BD65B6">
      <w:pPr>
        <w:pStyle w:val="Standard"/>
        <w:spacing w:after="160" w:line="242" w:lineRule="auto"/>
        <w:ind w:left="567" w:firstLine="0"/>
        <w:rPr>
          <w:rFonts w:eastAsia="Droid Sans Fallback"/>
          <w:color w:val="auto"/>
          <w:sz w:val="22"/>
          <w:szCs w:val="22"/>
          <w:lang w:eastAsia="en-US"/>
        </w:rPr>
      </w:pPr>
    </w:p>
    <w:p w:rsidR="00BD65B6" w:rsidRPr="006C032E" w:rsidRDefault="00BD65B6" w:rsidP="00BD65B6">
      <w:pPr>
        <w:pStyle w:val="Standard"/>
        <w:spacing w:after="160" w:line="242" w:lineRule="auto"/>
        <w:ind w:left="567" w:firstLine="0"/>
        <w:rPr>
          <w:rFonts w:eastAsia="Droid Sans Fallback"/>
          <w:color w:val="auto"/>
          <w:sz w:val="22"/>
          <w:szCs w:val="22"/>
          <w:lang w:eastAsia="en-US"/>
        </w:rPr>
      </w:pPr>
    </w:p>
    <w:p w:rsidR="00BD65B6" w:rsidRPr="006C032E" w:rsidRDefault="00BD65B6" w:rsidP="00BD65B6">
      <w:pPr>
        <w:pStyle w:val="Standard"/>
        <w:spacing w:after="160" w:line="242" w:lineRule="auto"/>
        <w:ind w:left="567" w:firstLine="0"/>
        <w:rPr>
          <w:rFonts w:eastAsia="Droid Sans Fallback"/>
          <w:color w:val="auto"/>
          <w:sz w:val="22"/>
          <w:szCs w:val="22"/>
          <w:lang w:eastAsia="en-US"/>
        </w:rPr>
      </w:pPr>
    </w:p>
    <w:p w:rsidR="00BD65B6" w:rsidRPr="006C032E" w:rsidRDefault="00BD65B6" w:rsidP="00BD65B6">
      <w:pPr>
        <w:pStyle w:val="a3"/>
        <w:numPr>
          <w:ilvl w:val="0"/>
          <w:numId w:val="5"/>
        </w:numPr>
        <w:spacing w:after="160" w:line="242" w:lineRule="auto"/>
        <w:ind w:left="567" w:hanging="283"/>
        <w:rPr>
          <w:rFonts w:eastAsia="Droid Sans Fallback"/>
          <w:color w:val="auto"/>
          <w:sz w:val="22"/>
          <w:szCs w:val="22"/>
          <w:lang w:eastAsia="en-US"/>
        </w:rPr>
      </w:pPr>
      <w:r w:rsidRPr="006C032E">
        <w:rPr>
          <w:rFonts w:eastAsia="Droid Sans Fallback"/>
          <w:color w:val="auto"/>
          <w:sz w:val="22"/>
          <w:szCs w:val="22"/>
          <w:lang w:eastAsia="en-US"/>
        </w:rPr>
        <w:t>ПРОЧИЕ УСЛОВИЯ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Данные Правила,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а также любые их условия</w:t>
      </w:r>
      <w:r w:rsidRPr="00635A64">
        <w:rPr>
          <w:rFonts w:eastAsia="Droid Sans Fallback"/>
          <w:color w:val="auto"/>
          <w:sz w:val="22"/>
          <w:szCs w:val="22"/>
          <w:lang w:eastAsia="en-US"/>
        </w:rPr>
        <w:t xml:space="preserve"> могут меняться по усмотрению Организатора </w:t>
      </w:r>
      <w:r w:rsidRPr="006C032E">
        <w:rPr>
          <w:rFonts w:eastAsia="Droid Sans Fallback"/>
          <w:color w:val="auto"/>
          <w:sz w:val="22"/>
          <w:szCs w:val="22"/>
          <w:lang w:eastAsia="en-US"/>
        </w:rPr>
        <w:t>в любое время</w:t>
      </w:r>
      <w:r w:rsidRPr="00635A64">
        <w:rPr>
          <w:rFonts w:eastAsia="Droid Sans Fallback"/>
          <w:color w:val="auto"/>
          <w:sz w:val="22"/>
          <w:szCs w:val="22"/>
          <w:lang w:eastAsia="en-US"/>
        </w:rPr>
        <w:t>. При этом такие изменения приобретают силу для третьих лиц с момента официального размещения измененного текста Правил в общедоступном для абонентов месте.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C032E">
        <w:rPr>
          <w:rFonts w:eastAsia="Droid Sans Fallback"/>
          <w:color w:val="auto"/>
          <w:sz w:val="22"/>
          <w:szCs w:val="22"/>
          <w:lang w:eastAsia="en-US"/>
        </w:rPr>
        <w:t>Абонент, акцептовавший настоящие Правила и признанный Организатором победителем розыгрыша (независимо от занятого места) в соответствии с настоящими Правилами, дают Организатору свое полное и безоговорочное согласие на публикацию и размещение данных об Абоненте-победителе в любых средствах массовой информации (СМИ), сайтах Оператора и Организатора, а также иных источниках информации, определяемых Организатором.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>Вопросы для игры формируются на основе фактов, приведенных в официально изданных энциклопедиях, учебниках, научной литературе.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>Споры, вытекающие из настоящих Правил и связанные с правильностью ответов и порядком проведения розыгрышей в пределах сервисов, не подлежат рассмотрению организатором, с чем Абонент, участвующий в розыгрыше, безоговорочно соглашается.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>Организатор не несет ответственности перед Абонентами за правильность ответов, занесенных в сервис.</w:t>
      </w:r>
    </w:p>
    <w:p w:rsidR="00BD65B6" w:rsidRPr="006C032E" w:rsidRDefault="00BD65B6" w:rsidP="00BD65B6">
      <w:pPr>
        <w:pStyle w:val="Standard"/>
        <w:numPr>
          <w:ilvl w:val="0"/>
          <w:numId w:val="1"/>
        </w:numPr>
        <w:spacing w:after="160" w:line="242" w:lineRule="auto"/>
        <w:ind w:left="567" w:hanging="567"/>
        <w:rPr>
          <w:rFonts w:eastAsia="Droid Sans Fallback"/>
          <w:color w:val="auto"/>
          <w:sz w:val="22"/>
          <w:szCs w:val="22"/>
          <w:lang w:eastAsia="en-US"/>
        </w:rPr>
      </w:pPr>
      <w:r w:rsidRPr="00635A64">
        <w:rPr>
          <w:rFonts w:eastAsia="Droid Sans Fallback"/>
          <w:color w:val="auto"/>
          <w:sz w:val="22"/>
          <w:szCs w:val="22"/>
          <w:lang w:eastAsia="en-US"/>
        </w:rPr>
        <w:t>При обнаружении ошибки в сервисе организатор оставляет за собой право самостоятельно решать вопрос, касающийся снятия вопроса с сервиса, изменения ранжирования Абонентов в виду снятия вопроса, а также иные связанные с этим вопросы, с чем Абонент безоговорочно соглашается.</w:t>
      </w:r>
    </w:p>
    <w:p w:rsidR="00570963" w:rsidRPr="006C032E" w:rsidRDefault="00570963">
      <w:pPr>
        <w:rPr>
          <w:rFonts w:ascii="Times New Roman" w:eastAsia="Droid Sans Fallback" w:hAnsi="Times New Roman" w:cs="Times New Roman"/>
          <w:kern w:val="3"/>
        </w:rPr>
      </w:pPr>
    </w:p>
    <w:sectPr w:rsidR="00570963" w:rsidRPr="006C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2A3"/>
    <w:multiLevelType w:val="hybridMultilevel"/>
    <w:tmpl w:val="5B367F68"/>
    <w:lvl w:ilvl="0" w:tplc="FC7A7A88">
      <w:start w:val="3"/>
      <w:numFmt w:val="upperRoman"/>
      <w:lvlText w:val="%1."/>
      <w:lvlJc w:val="righ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8B5"/>
    <w:multiLevelType w:val="hybridMultilevel"/>
    <w:tmpl w:val="E32EFEFA"/>
    <w:lvl w:ilvl="0" w:tplc="876CC20E">
      <w:start w:val="2"/>
      <w:numFmt w:val="upperRoman"/>
      <w:lvlText w:val="%1."/>
      <w:lvlJc w:val="right"/>
      <w:pPr>
        <w:ind w:left="11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407B"/>
    <w:multiLevelType w:val="multilevel"/>
    <w:tmpl w:val="DC569292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6A01"/>
    <w:multiLevelType w:val="hybridMultilevel"/>
    <w:tmpl w:val="F45AE408"/>
    <w:lvl w:ilvl="0" w:tplc="CE10C2FA">
      <w:start w:val="1"/>
      <w:numFmt w:val="upperRoman"/>
      <w:lvlText w:val="%1."/>
      <w:lvlJc w:val="right"/>
      <w:pPr>
        <w:ind w:left="360" w:hanging="360"/>
      </w:pPr>
      <w:rPr>
        <w:b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B6"/>
    <w:rsid w:val="00570963"/>
    <w:rsid w:val="006C032E"/>
    <w:rsid w:val="00B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B856A-F257-40F2-8E5B-01B8AC14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5B6"/>
    <w:pPr>
      <w:suppressAutoHyphens/>
      <w:autoSpaceDN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ru-RU"/>
    </w:rPr>
  </w:style>
  <w:style w:type="paragraph" w:styleId="a3">
    <w:name w:val="List Paragraph"/>
    <w:basedOn w:val="Standard"/>
    <w:rsid w:val="00BD65B6"/>
    <w:pPr>
      <w:ind w:left="720"/>
    </w:pPr>
  </w:style>
  <w:style w:type="numbering" w:customStyle="1" w:styleId="WWNum3">
    <w:name w:val="WWNum3"/>
    <w:basedOn w:val="a2"/>
    <w:rsid w:val="00BD65B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2018-09-07T07:25:00Z</dcterms:created>
  <dcterms:modified xsi:type="dcterms:W3CDTF">2018-09-07T07:25:00Z</dcterms:modified>
</cp:coreProperties>
</file>